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F2" w:rsidRDefault="000E4EF2" w:rsidP="00A068CD">
      <w:pPr>
        <w:jc w:val="center"/>
        <w:rPr>
          <w:rFonts w:hint="eastAsia"/>
          <w:b/>
          <w:sz w:val="30"/>
          <w:szCs w:val="30"/>
        </w:rPr>
      </w:pPr>
    </w:p>
    <w:p w:rsidR="00104E00" w:rsidRPr="00A068CD" w:rsidRDefault="006F0BFE" w:rsidP="00A068CD">
      <w:pPr>
        <w:jc w:val="center"/>
        <w:rPr>
          <w:b/>
          <w:sz w:val="30"/>
          <w:szCs w:val="30"/>
        </w:rPr>
      </w:pPr>
      <w:r w:rsidRPr="00104E00">
        <w:rPr>
          <w:rFonts w:hint="eastAsia"/>
          <w:b/>
          <w:sz w:val="30"/>
          <w:szCs w:val="30"/>
        </w:rPr>
        <w:t>2020</w:t>
      </w:r>
      <w:r w:rsidRPr="00104E00">
        <w:rPr>
          <w:rFonts w:hint="eastAsia"/>
          <w:b/>
          <w:sz w:val="30"/>
          <w:szCs w:val="30"/>
        </w:rPr>
        <w:t>年</w:t>
      </w:r>
      <w:r w:rsidR="00E00208">
        <w:rPr>
          <w:rFonts w:hint="eastAsia"/>
          <w:b/>
          <w:sz w:val="30"/>
          <w:szCs w:val="30"/>
        </w:rPr>
        <w:t>黔江</w:t>
      </w:r>
      <w:r w:rsidRPr="00104E00">
        <w:rPr>
          <w:rFonts w:hint="eastAsia"/>
          <w:b/>
          <w:sz w:val="30"/>
          <w:szCs w:val="30"/>
        </w:rPr>
        <w:t>区气象行政审批办理结果公示</w:t>
      </w:r>
      <w:r w:rsidR="00E00208">
        <w:rPr>
          <w:rFonts w:hint="eastAsia"/>
          <w:b/>
          <w:sz w:val="30"/>
          <w:szCs w:val="30"/>
        </w:rPr>
        <w:t>（</w:t>
      </w:r>
      <w:r w:rsidR="005060F0">
        <w:rPr>
          <w:rFonts w:hint="eastAsia"/>
          <w:b/>
          <w:sz w:val="30"/>
          <w:szCs w:val="30"/>
        </w:rPr>
        <w:t>10</w:t>
      </w:r>
      <w:r w:rsidR="00E00208">
        <w:rPr>
          <w:rFonts w:hint="eastAsia"/>
          <w:b/>
          <w:sz w:val="30"/>
          <w:szCs w:val="30"/>
        </w:rPr>
        <w:t>-</w:t>
      </w:r>
      <w:r w:rsidR="005060F0">
        <w:rPr>
          <w:rFonts w:hint="eastAsia"/>
          <w:b/>
          <w:sz w:val="30"/>
          <w:szCs w:val="30"/>
        </w:rPr>
        <w:t>11</w:t>
      </w:r>
      <w:r w:rsidR="00E00208">
        <w:rPr>
          <w:rFonts w:hint="eastAsia"/>
          <w:b/>
          <w:sz w:val="30"/>
          <w:szCs w:val="30"/>
        </w:rPr>
        <w:t>月份）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648"/>
        <w:gridCol w:w="1482"/>
        <w:gridCol w:w="1412"/>
        <w:gridCol w:w="1102"/>
        <w:gridCol w:w="1134"/>
        <w:gridCol w:w="1161"/>
        <w:gridCol w:w="1107"/>
        <w:gridCol w:w="709"/>
      </w:tblGrid>
      <w:tr w:rsidR="00AA311A" w:rsidTr="006A305E">
        <w:tc>
          <w:tcPr>
            <w:tcW w:w="648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82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1412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102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受理日期</w:t>
            </w:r>
          </w:p>
        </w:tc>
        <w:tc>
          <w:tcPr>
            <w:tcW w:w="1134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办结日期</w:t>
            </w:r>
          </w:p>
        </w:tc>
        <w:tc>
          <w:tcPr>
            <w:tcW w:w="1161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办理类型</w:t>
            </w:r>
          </w:p>
        </w:tc>
        <w:tc>
          <w:tcPr>
            <w:tcW w:w="1107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办理结果</w:t>
            </w:r>
          </w:p>
        </w:tc>
        <w:tc>
          <w:tcPr>
            <w:tcW w:w="709" w:type="dxa"/>
          </w:tcPr>
          <w:p w:rsidR="00AA311A" w:rsidRDefault="006F0BFE">
            <w:pPr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156D73" w:rsidTr="006A305E">
        <w:tc>
          <w:tcPr>
            <w:tcW w:w="648" w:type="dxa"/>
          </w:tcPr>
          <w:p w:rsidR="00156D73" w:rsidRPr="00104E00" w:rsidRDefault="00156D73" w:rsidP="001B2D7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156D73" w:rsidRPr="00104E00" w:rsidRDefault="006A305E" w:rsidP="006A305E">
            <w:pPr>
              <w:rPr>
                <w:sz w:val="18"/>
                <w:szCs w:val="18"/>
              </w:rPr>
            </w:pPr>
            <w:r w:rsidRPr="006A305E">
              <w:rPr>
                <w:rFonts w:hint="eastAsia"/>
                <w:sz w:val="18"/>
                <w:szCs w:val="18"/>
              </w:rPr>
              <w:t>重庆市</w:t>
            </w:r>
            <w:proofErr w:type="gramStart"/>
            <w:r w:rsidRPr="006A305E">
              <w:rPr>
                <w:rFonts w:hint="eastAsia"/>
                <w:sz w:val="18"/>
                <w:szCs w:val="18"/>
              </w:rPr>
              <w:t>黔江区湘星</w:t>
            </w:r>
            <w:proofErr w:type="gramEnd"/>
            <w:r w:rsidRPr="006A305E">
              <w:rPr>
                <w:rFonts w:hint="eastAsia"/>
                <w:sz w:val="18"/>
                <w:szCs w:val="18"/>
              </w:rPr>
              <w:t>商贸有限公司</w:t>
            </w:r>
          </w:p>
        </w:tc>
        <w:tc>
          <w:tcPr>
            <w:tcW w:w="1412" w:type="dxa"/>
          </w:tcPr>
          <w:p w:rsidR="00156D73" w:rsidRPr="00104E00" w:rsidRDefault="006A305E" w:rsidP="001B2D76">
            <w:pPr>
              <w:rPr>
                <w:sz w:val="18"/>
                <w:szCs w:val="18"/>
              </w:rPr>
            </w:pPr>
            <w:r w:rsidRPr="006A305E">
              <w:rPr>
                <w:rFonts w:hint="eastAsia"/>
                <w:sz w:val="18"/>
                <w:szCs w:val="18"/>
              </w:rPr>
              <w:t>黔江水淹</w:t>
            </w:r>
            <w:proofErr w:type="gramStart"/>
            <w:r w:rsidRPr="006A305E">
              <w:rPr>
                <w:rFonts w:hint="eastAsia"/>
                <w:sz w:val="18"/>
                <w:szCs w:val="18"/>
              </w:rPr>
              <w:t>沱</w:t>
            </w:r>
            <w:proofErr w:type="gramEnd"/>
            <w:r w:rsidRPr="006A305E">
              <w:rPr>
                <w:rFonts w:hint="eastAsia"/>
                <w:sz w:val="18"/>
                <w:szCs w:val="18"/>
              </w:rPr>
              <w:t>加油站</w:t>
            </w:r>
          </w:p>
        </w:tc>
        <w:tc>
          <w:tcPr>
            <w:tcW w:w="1102" w:type="dxa"/>
          </w:tcPr>
          <w:p w:rsidR="00156D73" w:rsidRPr="00104E00" w:rsidRDefault="00156D73" w:rsidP="006A305E">
            <w:pPr>
              <w:rPr>
                <w:sz w:val="18"/>
                <w:szCs w:val="18"/>
              </w:rPr>
            </w:pPr>
            <w:r w:rsidRPr="00104E00">
              <w:rPr>
                <w:sz w:val="18"/>
                <w:szCs w:val="18"/>
              </w:rPr>
              <w:t>2020-</w:t>
            </w:r>
            <w:r w:rsidR="006A305E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04E00">
              <w:rPr>
                <w:sz w:val="18"/>
                <w:szCs w:val="18"/>
              </w:rPr>
              <w:t>-</w:t>
            </w:r>
            <w:r w:rsidR="006A305E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156D73" w:rsidRPr="00104E00" w:rsidRDefault="00156D73" w:rsidP="00B9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</w:t>
            </w:r>
            <w:r w:rsidR="006A305E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 w:rsidR="00B9291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161" w:type="dxa"/>
          </w:tcPr>
          <w:p w:rsidR="00156D73" w:rsidRPr="00104E00" w:rsidRDefault="00156D73" w:rsidP="006A305E">
            <w:pPr>
              <w:rPr>
                <w:sz w:val="18"/>
                <w:szCs w:val="18"/>
              </w:rPr>
            </w:pPr>
            <w:r w:rsidRPr="00104E00">
              <w:rPr>
                <w:rFonts w:hint="eastAsia"/>
                <w:sz w:val="18"/>
                <w:szCs w:val="18"/>
              </w:rPr>
              <w:t>防雷装置</w:t>
            </w:r>
            <w:r w:rsidR="006A305E">
              <w:rPr>
                <w:rFonts w:hint="eastAsia"/>
                <w:sz w:val="18"/>
                <w:szCs w:val="18"/>
              </w:rPr>
              <w:t>竣工验收</w:t>
            </w:r>
          </w:p>
        </w:tc>
        <w:tc>
          <w:tcPr>
            <w:tcW w:w="1107" w:type="dxa"/>
          </w:tcPr>
          <w:p w:rsidR="00156D73" w:rsidRPr="00104E00" w:rsidRDefault="00156D73" w:rsidP="001B2D76">
            <w:pPr>
              <w:rPr>
                <w:sz w:val="18"/>
                <w:szCs w:val="18"/>
              </w:rPr>
            </w:pPr>
            <w:r w:rsidRPr="00104E00">
              <w:rPr>
                <w:rFonts w:hint="eastAsia"/>
                <w:sz w:val="18"/>
                <w:szCs w:val="18"/>
              </w:rPr>
              <w:t>准予许可</w:t>
            </w:r>
          </w:p>
        </w:tc>
        <w:tc>
          <w:tcPr>
            <w:tcW w:w="709" w:type="dxa"/>
          </w:tcPr>
          <w:p w:rsidR="00156D73" w:rsidRPr="00104E00" w:rsidRDefault="00156D73" w:rsidP="001B2D76">
            <w:pPr>
              <w:rPr>
                <w:sz w:val="18"/>
                <w:szCs w:val="18"/>
              </w:rPr>
            </w:pPr>
          </w:p>
        </w:tc>
      </w:tr>
      <w:tr w:rsidR="00AA311A" w:rsidTr="006A305E">
        <w:tc>
          <w:tcPr>
            <w:tcW w:w="648" w:type="dxa"/>
          </w:tcPr>
          <w:p w:rsidR="00AA311A" w:rsidRPr="00104E00" w:rsidRDefault="00AA31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AA311A" w:rsidRPr="00104E00" w:rsidRDefault="006A30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重庆中油铁建实业有限公司</w:t>
            </w:r>
          </w:p>
        </w:tc>
        <w:tc>
          <w:tcPr>
            <w:tcW w:w="1412" w:type="dxa"/>
          </w:tcPr>
          <w:p w:rsidR="00AA311A" w:rsidRPr="00104E00" w:rsidRDefault="006A305E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石黔高速</w:t>
            </w:r>
            <w:proofErr w:type="gramEnd"/>
            <w:r>
              <w:rPr>
                <w:rFonts w:hint="eastAsia"/>
                <w:sz w:val="18"/>
                <w:szCs w:val="18"/>
              </w:rPr>
              <w:t>黑溪服务区东西侧加油站</w:t>
            </w:r>
          </w:p>
        </w:tc>
        <w:tc>
          <w:tcPr>
            <w:tcW w:w="1102" w:type="dxa"/>
          </w:tcPr>
          <w:p w:rsidR="00AA311A" w:rsidRPr="00104E00" w:rsidRDefault="00003C87" w:rsidP="0047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</w:t>
            </w:r>
            <w:r w:rsidR="0047265A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 w:rsidR="0047265A">
              <w:rPr>
                <w:rFonts w:hint="eastAsia"/>
                <w:sz w:val="18"/>
                <w:szCs w:val="18"/>
              </w:rPr>
              <w:t>3</w:t>
            </w:r>
            <w:bookmarkStart w:id="0" w:name="_GoBack"/>
            <w:bookmarkEnd w:id="0"/>
            <w:r w:rsidR="003C0907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311A" w:rsidRPr="00104E00" w:rsidRDefault="00003C87" w:rsidP="006A3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</w:t>
            </w:r>
            <w:r w:rsidR="006A305E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</w:t>
            </w:r>
            <w:r w:rsidR="00156D73">
              <w:rPr>
                <w:rFonts w:hint="eastAsia"/>
                <w:sz w:val="18"/>
                <w:szCs w:val="18"/>
              </w:rPr>
              <w:t>1</w:t>
            </w:r>
            <w:r w:rsidR="006A305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AA311A" w:rsidRPr="00104E00" w:rsidRDefault="006F0BFE" w:rsidP="00156D73">
            <w:pPr>
              <w:rPr>
                <w:sz w:val="18"/>
                <w:szCs w:val="18"/>
              </w:rPr>
            </w:pPr>
            <w:r w:rsidRPr="00104E00">
              <w:rPr>
                <w:rFonts w:hint="eastAsia"/>
                <w:sz w:val="18"/>
                <w:szCs w:val="18"/>
              </w:rPr>
              <w:t>防雷装置</w:t>
            </w:r>
            <w:r w:rsidR="00156D73">
              <w:rPr>
                <w:rFonts w:hint="eastAsia"/>
                <w:sz w:val="18"/>
                <w:szCs w:val="18"/>
              </w:rPr>
              <w:t>设计审核</w:t>
            </w:r>
          </w:p>
        </w:tc>
        <w:tc>
          <w:tcPr>
            <w:tcW w:w="1107" w:type="dxa"/>
          </w:tcPr>
          <w:p w:rsidR="00AA311A" w:rsidRPr="00104E00" w:rsidRDefault="0027290E">
            <w:pPr>
              <w:rPr>
                <w:sz w:val="18"/>
                <w:szCs w:val="18"/>
              </w:rPr>
            </w:pPr>
            <w:r w:rsidRPr="00104E00">
              <w:rPr>
                <w:rFonts w:hint="eastAsia"/>
                <w:sz w:val="18"/>
                <w:szCs w:val="18"/>
              </w:rPr>
              <w:t>准予许可</w:t>
            </w:r>
          </w:p>
        </w:tc>
        <w:tc>
          <w:tcPr>
            <w:tcW w:w="709" w:type="dxa"/>
          </w:tcPr>
          <w:p w:rsidR="00AA311A" w:rsidRPr="00104E00" w:rsidRDefault="00AA311A">
            <w:pPr>
              <w:rPr>
                <w:sz w:val="18"/>
                <w:szCs w:val="18"/>
              </w:rPr>
            </w:pPr>
          </w:p>
        </w:tc>
      </w:tr>
    </w:tbl>
    <w:p w:rsidR="00AA311A" w:rsidRDefault="00AA311A"/>
    <w:sectPr w:rsidR="00AA3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EC" w:rsidRDefault="009435EC" w:rsidP="001B2D76">
      <w:r>
        <w:separator/>
      </w:r>
    </w:p>
  </w:endnote>
  <w:endnote w:type="continuationSeparator" w:id="0">
    <w:p w:rsidR="009435EC" w:rsidRDefault="009435EC" w:rsidP="001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EC" w:rsidRDefault="009435EC" w:rsidP="001B2D76">
      <w:r>
        <w:separator/>
      </w:r>
    </w:p>
  </w:footnote>
  <w:footnote w:type="continuationSeparator" w:id="0">
    <w:p w:rsidR="009435EC" w:rsidRDefault="009435EC" w:rsidP="001B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8E13"/>
    <w:multiLevelType w:val="singleLevel"/>
    <w:tmpl w:val="5EE08E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066CB"/>
    <w:rsid w:val="00003C87"/>
    <w:rsid w:val="000C7B81"/>
    <w:rsid w:val="000E4EF2"/>
    <w:rsid w:val="00104E00"/>
    <w:rsid w:val="00156D73"/>
    <w:rsid w:val="001B2D76"/>
    <w:rsid w:val="00213E02"/>
    <w:rsid w:val="0027290E"/>
    <w:rsid w:val="0038348B"/>
    <w:rsid w:val="003C0907"/>
    <w:rsid w:val="0047265A"/>
    <w:rsid w:val="005060F0"/>
    <w:rsid w:val="00542B38"/>
    <w:rsid w:val="00561342"/>
    <w:rsid w:val="00644292"/>
    <w:rsid w:val="006461A8"/>
    <w:rsid w:val="006A305E"/>
    <w:rsid w:val="006F0BFE"/>
    <w:rsid w:val="007E17F2"/>
    <w:rsid w:val="00861683"/>
    <w:rsid w:val="00880151"/>
    <w:rsid w:val="008E3298"/>
    <w:rsid w:val="00937E2C"/>
    <w:rsid w:val="009435EC"/>
    <w:rsid w:val="00A068CD"/>
    <w:rsid w:val="00A33DA1"/>
    <w:rsid w:val="00AA311A"/>
    <w:rsid w:val="00B92918"/>
    <w:rsid w:val="00C50546"/>
    <w:rsid w:val="00E00208"/>
    <w:rsid w:val="00E25B99"/>
    <w:rsid w:val="00E91E17"/>
    <w:rsid w:val="00F527FA"/>
    <w:rsid w:val="08501FE8"/>
    <w:rsid w:val="09EB7A1B"/>
    <w:rsid w:val="16325695"/>
    <w:rsid w:val="212066CB"/>
    <w:rsid w:val="31E402D4"/>
    <w:rsid w:val="500A59F8"/>
    <w:rsid w:val="6FB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rPr>
      <w:rFonts w:ascii="Courier New" w:hAnsi="Courier New"/>
      <w:sz w:val="20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">
    <w:name w:val="file"/>
    <w:basedOn w:val="a0"/>
  </w:style>
  <w:style w:type="character" w:customStyle="1" w:styleId="file1">
    <w:name w:val="file1"/>
    <w:basedOn w:val="a0"/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</w:style>
  <w:style w:type="character" w:customStyle="1" w:styleId="hover40">
    <w:name w:val="hover40"/>
    <w:basedOn w:val="a0"/>
    <w:rPr>
      <w:color w:val="999999"/>
    </w:rPr>
  </w:style>
  <w:style w:type="character" w:customStyle="1" w:styleId="hover39">
    <w:name w:val="hover39"/>
    <w:basedOn w:val="a0"/>
    <w:rPr>
      <w:color w:val="999999"/>
    </w:rPr>
  </w:style>
  <w:style w:type="paragraph" w:styleId="a7">
    <w:name w:val="header"/>
    <w:basedOn w:val="a"/>
    <w:link w:val="Char"/>
    <w:rsid w:val="001B2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B2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B2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B2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rPr>
      <w:rFonts w:ascii="Courier New" w:hAnsi="Courier New"/>
      <w:sz w:val="20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">
    <w:name w:val="file"/>
    <w:basedOn w:val="a0"/>
  </w:style>
  <w:style w:type="character" w:customStyle="1" w:styleId="file1">
    <w:name w:val="file1"/>
    <w:basedOn w:val="a0"/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</w:style>
  <w:style w:type="character" w:customStyle="1" w:styleId="hover40">
    <w:name w:val="hover40"/>
    <w:basedOn w:val="a0"/>
    <w:rPr>
      <w:color w:val="999999"/>
    </w:rPr>
  </w:style>
  <w:style w:type="character" w:customStyle="1" w:styleId="hover39">
    <w:name w:val="hover39"/>
    <w:basedOn w:val="a0"/>
    <w:rPr>
      <w:color w:val="999999"/>
    </w:rPr>
  </w:style>
  <w:style w:type="paragraph" w:styleId="a7">
    <w:name w:val="header"/>
    <w:basedOn w:val="a"/>
    <w:link w:val="Char"/>
    <w:rsid w:val="001B2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B2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B2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B2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黔江区气象局文秘</cp:lastModifiedBy>
  <cp:revision>6</cp:revision>
  <dcterms:created xsi:type="dcterms:W3CDTF">2020-12-03T03:37:00Z</dcterms:created>
  <dcterms:modified xsi:type="dcterms:W3CDTF">2020-12-03T03:49:00Z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